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Theme="minorEastAsia" w:hAnsiTheme="minorEastAsia" w:eastAsiaTheme="minorEastAsia"/>
          <w:b/>
          <w:snapToGrid/>
          <w:spacing w:val="168"/>
          <w:kern w:val="0"/>
          <w:szCs w:val="32"/>
          <w:fitText w:val="4754" w:id="0"/>
          <w:lang w:val="en-US"/>
        </w:rPr>
      </w:pPr>
      <w:r>
        <w:rPr>
          <w:rFonts w:hint="eastAsia" w:asciiTheme="minorEastAsia" w:hAnsiTheme="minorEastAsia" w:eastAsiaTheme="minorEastAsia"/>
          <w:b w:val="0"/>
          <w:bCs/>
          <w:snapToGrid/>
          <w:kern w:val="0"/>
          <w:sz w:val="28"/>
          <w:szCs w:val="28"/>
          <w:lang w:val="en-US" w:eastAsia="zh-CN"/>
        </w:rPr>
        <w:t>附件2</w:t>
      </w:r>
    </w:p>
    <w:p>
      <w:pPr>
        <w:jc w:val="center"/>
        <w:rPr>
          <w:rFonts w:asciiTheme="minorEastAsia" w:hAnsiTheme="minorEastAsia" w:eastAsiaTheme="minorEastAsia"/>
          <w:b/>
          <w:snapToGrid/>
          <w:szCs w:val="32"/>
          <w:u w:val="single"/>
        </w:rPr>
      </w:pPr>
      <w:r>
        <w:rPr>
          <w:rFonts w:hint="eastAsia" w:asciiTheme="minorEastAsia" w:hAnsiTheme="minorEastAsia" w:eastAsiaTheme="minorEastAsia"/>
          <w:b/>
          <w:snapToGrid/>
          <w:spacing w:val="168"/>
          <w:kern w:val="0"/>
          <w:szCs w:val="32"/>
          <w:fitText w:val="4754" w:id="1"/>
        </w:rPr>
        <w:t>浙江省田径协</w:t>
      </w:r>
      <w:r>
        <w:rPr>
          <w:rFonts w:hint="eastAsia" w:asciiTheme="minorEastAsia" w:hAnsiTheme="minorEastAsia" w:eastAsiaTheme="minorEastAsia"/>
          <w:b/>
          <w:snapToGrid/>
          <w:spacing w:val="5"/>
          <w:kern w:val="0"/>
          <w:szCs w:val="32"/>
          <w:fitText w:val="4754" w:id="1"/>
        </w:rPr>
        <w:t>会</w:t>
      </w:r>
    </w:p>
    <w:p>
      <w:pPr>
        <w:jc w:val="center"/>
        <w:rPr>
          <w:rFonts w:asciiTheme="minorEastAsia" w:hAnsiTheme="minorEastAsia" w:eastAsiaTheme="minorEastAsia"/>
          <w:b/>
          <w:snapToGrid/>
          <w:szCs w:val="32"/>
        </w:rPr>
      </w:pPr>
      <w:r>
        <w:rPr>
          <w:rFonts w:hint="eastAsia" w:asciiTheme="minorEastAsia" w:hAnsiTheme="minorEastAsia" w:eastAsiaTheme="minorEastAsia"/>
          <w:b/>
          <w:snapToGrid/>
          <w:szCs w:val="32"/>
        </w:rPr>
        <w:t>2</w:t>
      </w:r>
      <w:r>
        <w:rPr>
          <w:rFonts w:asciiTheme="minorEastAsia" w:hAnsiTheme="minorEastAsia" w:eastAsiaTheme="minorEastAsia"/>
          <w:b/>
          <w:snapToGrid/>
          <w:szCs w:val="32"/>
        </w:rPr>
        <w:t>022</w:t>
      </w:r>
      <w:r>
        <w:rPr>
          <w:rFonts w:hint="eastAsia" w:asciiTheme="minorEastAsia" w:hAnsiTheme="minorEastAsia" w:eastAsiaTheme="minorEastAsia"/>
          <w:b/>
          <w:snapToGrid/>
          <w:szCs w:val="32"/>
        </w:rPr>
        <w:t>年度田径Ⅴ级赛事申报表</w:t>
      </w:r>
    </w:p>
    <w:p>
      <w:pPr>
        <w:rPr>
          <w:rFonts w:asciiTheme="minorEastAsia" w:hAnsiTheme="minorEastAsia" w:eastAsiaTheme="minorEastAsia"/>
          <w:snapToGrid/>
          <w:sz w:val="21"/>
          <w:szCs w:val="22"/>
        </w:rPr>
      </w:pPr>
      <w:r>
        <w:rPr>
          <w:rFonts w:hint="eastAsia" w:asciiTheme="minorEastAsia" w:hAnsiTheme="minorEastAsia" w:eastAsiaTheme="minorEastAsia"/>
          <w:b/>
          <w:bCs/>
          <w:snapToGrid/>
          <w:sz w:val="21"/>
          <w:szCs w:val="22"/>
        </w:rPr>
        <w:t xml:space="preserve">申报单位：  </w:t>
      </w:r>
      <w:r>
        <w:rPr>
          <w:rFonts w:hint="eastAsia" w:asciiTheme="minorEastAsia" w:hAnsiTheme="minorEastAsia" w:eastAsiaTheme="minorEastAsia"/>
          <w:snapToGrid/>
          <w:sz w:val="21"/>
          <w:szCs w:val="22"/>
        </w:rPr>
        <w:t xml:space="preserve">                                       </w:t>
      </w:r>
      <w:r>
        <w:rPr>
          <w:rFonts w:hint="eastAsia" w:asciiTheme="minorEastAsia" w:hAnsiTheme="minorEastAsia" w:eastAsiaTheme="minorEastAsia"/>
          <w:b/>
          <w:bCs/>
          <w:snapToGrid/>
          <w:sz w:val="21"/>
          <w:szCs w:val="22"/>
        </w:rPr>
        <w:t>申报时间：</w:t>
      </w:r>
    </w:p>
    <w:tbl>
      <w:tblPr>
        <w:tblStyle w:val="18"/>
        <w:tblW w:w="963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4"/>
        <w:gridCol w:w="3581"/>
        <w:gridCol w:w="1134"/>
        <w:gridCol w:w="1097"/>
        <w:gridCol w:w="1155"/>
        <w:gridCol w:w="10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64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napToGrid/>
                <w:sz w:val="21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napToGrid/>
                <w:sz w:val="21"/>
                <w:szCs w:val="22"/>
              </w:rPr>
              <w:t>赛事名称</w:t>
            </w:r>
          </w:p>
        </w:tc>
        <w:tc>
          <w:tcPr>
            <w:tcW w:w="3581" w:type="dxa"/>
            <w:vAlign w:val="center"/>
          </w:tcPr>
          <w:p>
            <w:pPr>
              <w:rPr>
                <w:rFonts w:asciiTheme="minorEastAsia" w:hAnsiTheme="minorEastAsia" w:eastAsiaTheme="minorEastAsia"/>
                <w:b/>
                <w:bCs/>
                <w:snapToGrid/>
                <w:sz w:val="21"/>
                <w:szCs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napToGrid/>
                <w:sz w:val="21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napToGrid/>
                <w:sz w:val="21"/>
                <w:szCs w:val="22"/>
              </w:rPr>
              <w:t>举办地点</w:t>
            </w:r>
          </w:p>
        </w:tc>
        <w:tc>
          <w:tcPr>
            <w:tcW w:w="109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napToGrid/>
                <w:sz w:val="21"/>
                <w:szCs w:val="22"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napToGrid/>
                <w:sz w:val="21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napToGrid/>
                <w:sz w:val="21"/>
                <w:szCs w:val="22"/>
              </w:rPr>
              <w:t>赛事时间</w:t>
            </w: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napToGrid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644" w:type="dxa"/>
            <w:vMerge w:val="restart"/>
            <w:tcBorders>
              <w:bottom w:val="single" w:color="auto" w:sz="4" w:space="0"/>
            </w:tcBorders>
            <w:vAlign w:val="center"/>
          </w:tcPr>
          <w:p>
            <w:pPr>
              <w:jc w:val="distribute"/>
              <w:rPr>
                <w:rFonts w:asciiTheme="minorEastAsia" w:hAnsiTheme="minorEastAsia" w:eastAsiaTheme="minorEastAsia"/>
                <w:b/>
                <w:bCs/>
                <w:snapToGrid/>
                <w:sz w:val="21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napToGrid/>
                <w:sz w:val="21"/>
                <w:szCs w:val="22"/>
              </w:rPr>
              <w:t>赛</w:t>
            </w:r>
          </w:p>
          <w:p>
            <w:pPr>
              <w:jc w:val="distribute"/>
              <w:rPr>
                <w:rFonts w:asciiTheme="minorEastAsia" w:hAnsiTheme="minorEastAsia" w:eastAsiaTheme="minorEastAsia"/>
                <w:b/>
                <w:bCs/>
                <w:snapToGrid/>
                <w:sz w:val="21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napToGrid/>
                <w:sz w:val="21"/>
                <w:szCs w:val="22"/>
              </w:rPr>
              <w:t>事</w:t>
            </w:r>
          </w:p>
          <w:p>
            <w:pPr>
              <w:jc w:val="distribute"/>
              <w:rPr>
                <w:rFonts w:asciiTheme="minorEastAsia" w:hAnsiTheme="minorEastAsia" w:eastAsiaTheme="minorEastAsia"/>
                <w:b/>
                <w:bCs/>
                <w:snapToGrid/>
                <w:sz w:val="21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napToGrid/>
                <w:sz w:val="21"/>
                <w:szCs w:val="22"/>
              </w:rPr>
              <w:t>规</w:t>
            </w:r>
          </w:p>
          <w:p>
            <w:pPr>
              <w:jc w:val="distribute"/>
              <w:rPr>
                <w:rFonts w:asciiTheme="minorEastAsia" w:hAnsiTheme="minorEastAsia" w:eastAsiaTheme="minorEastAsia"/>
                <w:b/>
                <w:bCs/>
                <w:snapToGrid/>
                <w:sz w:val="21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napToGrid/>
                <w:sz w:val="21"/>
                <w:szCs w:val="22"/>
              </w:rPr>
              <w:t>模</w:t>
            </w:r>
          </w:p>
        </w:tc>
        <w:tc>
          <w:tcPr>
            <w:tcW w:w="4715" w:type="dxa"/>
            <w:gridSpan w:val="2"/>
            <w:vMerge w:val="restart"/>
            <w:vAlign w:val="center"/>
          </w:tcPr>
          <w:p>
            <w:pPr>
              <w:rPr>
                <w:rFonts w:asciiTheme="minorEastAsia" w:hAnsiTheme="minorEastAsia" w:eastAsiaTheme="minorEastAsia"/>
                <w:b/>
                <w:bCs/>
                <w:snapToGrid/>
                <w:sz w:val="21"/>
                <w:szCs w:val="22"/>
              </w:rPr>
            </w:pPr>
          </w:p>
        </w:tc>
        <w:tc>
          <w:tcPr>
            <w:tcW w:w="1097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b/>
                <w:bCs/>
                <w:snapToGrid/>
                <w:sz w:val="21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napToGrid/>
                <w:sz w:val="21"/>
                <w:szCs w:val="22"/>
              </w:rPr>
              <w:t>经费投入</w:t>
            </w:r>
          </w:p>
        </w:tc>
        <w:tc>
          <w:tcPr>
            <w:tcW w:w="217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ind w:firstLine="756" w:firstLineChars="600"/>
              <w:jc w:val="right"/>
              <w:rPr>
                <w:rFonts w:asciiTheme="minorEastAsia" w:hAnsiTheme="minorEastAsia" w:eastAsiaTheme="minorEastAsia"/>
                <w:b/>
                <w:bCs/>
                <w:snapToGrid/>
                <w:sz w:val="13"/>
                <w:szCs w:val="13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napToGrid/>
                <w:sz w:val="13"/>
                <w:szCs w:val="13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644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distribute"/>
              <w:rPr>
                <w:rFonts w:asciiTheme="minorEastAsia" w:hAnsiTheme="minorEastAsia" w:eastAsiaTheme="minorEastAsia"/>
                <w:b/>
                <w:bCs/>
                <w:snapToGrid/>
                <w:sz w:val="21"/>
                <w:szCs w:val="22"/>
              </w:rPr>
            </w:pPr>
          </w:p>
        </w:tc>
        <w:tc>
          <w:tcPr>
            <w:tcW w:w="4715" w:type="dxa"/>
            <w:gridSpan w:val="2"/>
            <w:vMerge w:val="continue"/>
            <w:vAlign w:val="center"/>
          </w:tcPr>
          <w:p>
            <w:pPr>
              <w:rPr>
                <w:rFonts w:asciiTheme="minorEastAsia" w:hAnsiTheme="minorEastAsia" w:eastAsiaTheme="minorEastAsia"/>
                <w:b/>
                <w:bCs/>
                <w:snapToGrid/>
                <w:sz w:val="21"/>
                <w:szCs w:val="22"/>
              </w:rPr>
            </w:pPr>
          </w:p>
        </w:tc>
        <w:tc>
          <w:tcPr>
            <w:tcW w:w="1097" w:type="dxa"/>
            <w:vMerge w:val="restar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napToGrid/>
                <w:sz w:val="21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napToGrid/>
                <w:sz w:val="21"/>
                <w:szCs w:val="22"/>
              </w:rPr>
              <w:t>经费</w:t>
            </w:r>
          </w:p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napToGrid/>
                <w:sz w:val="21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napToGrid/>
                <w:sz w:val="21"/>
                <w:szCs w:val="22"/>
              </w:rPr>
              <w:t>来源</w:t>
            </w:r>
          </w:p>
        </w:tc>
        <w:tc>
          <w:tcPr>
            <w:tcW w:w="1155" w:type="dxa"/>
            <w:tcBorders>
              <w:bottom w:val="single" w:color="auto" w:sz="4" w:space="0"/>
            </w:tcBorders>
            <w:vAlign w:val="center"/>
          </w:tcPr>
          <w:p>
            <w:pPr>
              <w:jc w:val="distribute"/>
              <w:rPr>
                <w:rFonts w:asciiTheme="minorEastAsia" w:hAnsiTheme="minorEastAsia" w:eastAsiaTheme="minorEastAsia"/>
                <w:b/>
                <w:bCs/>
                <w:snapToGrid/>
                <w:sz w:val="21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napToGrid/>
                <w:sz w:val="21"/>
                <w:szCs w:val="22"/>
              </w:rPr>
              <w:t>财政</w:t>
            </w:r>
          </w:p>
          <w:p>
            <w:pPr>
              <w:jc w:val="distribute"/>
              <w:rPr>
                <w:rFonts w:asciiTheme="minorEastAsia" w:hAnsiTheme="minorEastAsia" w:eastAsiaTheme="minorEastAsia"/>
                <w:b/>
                <w:bCs/>
                <w:snapToGrid/>
                <w:sz w:val="21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napToGrid/>
                <w:sz w:val="21"/>
                <w:szCs w:val="22"/>
              </w:rPr>
              <w:t>投入</w:t>
            </w:r>
          </w:p>
        </w:tc>
        <w:tc>
          <w:tcPr>
            <w:tcW w:w="1023" w:type="dxa"/>
            <w:tcBorders>
              <w:bottom w:val="single" w:color="auto" w:sz="4" w:space="0"/>
            </w:tcBorders>
            <w:vAlign w:val="bottom"/>
          </w:tcPr>
          <w:p>
            <w:pPr>
              <w:ind w:firstLine="292" w:firstLineChars="200"/>
              <w:jc w:val="right"/>
              <w:rPr>
                <w:rFonts w:asciiTheme="minorEastAsia" w:hAnsiTheme="minorEastAsia" w:eastAsiaTheme="minorEastAsia"/>
                <w:b/>
                <w:bCs/>
                <w:snapToGrid/>
                <w:sz w:val="15"/>
                <w:szCs w:val="15"/>
              </w:rPr>
            </w:pPr>
          </w:p>
          <w:p>
            <w:pPr>
              <w:ind w:firstLine="292" w:firstLineChars="200"/>
              <w:jc w:val="right"/>
              <w:rPr>
                <w:rFonts w:asciiTheme="minorEastAsia" w:hAnsiTheme="minorEastAsia" w:eastAsiaTheme="minorEastAsia"/>
                <w:b/>
                <w:bCs/>
                <w:snapToGrid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napToGrid/>
                <w:sz w:val="15"/>
                <w:szCs w:val="15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  <w:jc w:val="center"/>
        </w:trPr>
        <w:tc>
          <w:tcPr>
            <w:tcW w:w="1644" w:type="dxa"/>
            <w:vMerge w:val="continue"/>
            <w:vAlign w:val="center"/>
          </w:tcPr>
          <w:p>
            <w:pPr>
              <w:jc w:val="distribute"/>
              <w:rPr>
                <w:rFonts w:asciiTheme="minorEastAsia" w:hAnsiTheme="minorEastAsia" w:eastAsiaTheme="minorEastAsia"/>
                <w:b/>
                <w:bCs/>
                <w:snapToGrid/>
                <w:sz w:val="21"/>
                <w:szCs w:val="22"/>
              </w:rPr>
            </w:pPr>
          </w:p>
        </w:tc>
        <w:tc>
          <w:tcPr>
            <w:tcW w:w="4715" w:type="dxa"/>
            <w:gridSpan w:val="2"/>
            <w:vMerge w:val="continue"/>
            <w:vAlign w:val="center"/>
          </w:tcPr>
          <w:p>
            <w:pPr>
              <w:rPr>
                <w:rFonts w:asciiTheme="minorEastAsia" w:hAnsiTheme="minorEastAsia" w:eastAsiaTheme="minorEastAsia"/>
                <w:b/>
                <w:bCs/>
                <w:snapToGrid/>
                <w:sz w:val="21"/>
                <w:szCs w:val="22"/>
              </w:rPr>
            </w:pPr>
          </w:p>
        </w:tc>
        <w:tc>
          <w:tcPr>
            <w:tcW w:w="1097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napToGrid/>
                <w:sz w:val="21"/>
                <w:szCs w:val="22"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distribute"/>
              <w:rPr>
                <w:rFonts w:asciiTheme="minorEastAsia" w:hAnsiTheme="minorEastAsia" w:eastAsiaTheme="minorEastAsia"/>
                <w:b/>
                <w:bCs/>
                <w:snapToGrid/>
                <w:sz w:val="21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napToGrid/>
                <w:sz w:val="21"/>
                <w:szCs w:val="22"/>
              </w:rPr>
              <w:t>赞助</w:t>
            </w:r>
          </w:p>
          <w:p>
            <w:pPr>
              <w:jc w:val="distribute"/>
              <w:rPr>
                <w:rFonts w:asciiTheme="minorEastAsia" w:hAnsiTheme="minorEastAsia" w:eastAsiaTheme="minorEastAsia"/>
                <w:b/>
                <w:bCs/>
                <w:snapToGrid/>
                <w:sz w:val="21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napToGrid/>
                <w:sz w:val="21"/>
                <w:szCs w:val="22"/>
              </w:rPr>
              <w:t>投入</w:t>
            </w:r>
          </w:p>
        </w:tc>
        <w:tc>
          <w:tcPr>
            <w:tcW w:w="1023" w:type="dxa"/>
            <w:vAlign w:val="bottom"/>
          </w:tcPr>
          <w:p>
            <w:pPr>
              <w:ind w:firstLine="292" w:firstLineChars="200"/>
              <w:jc w:val="right"/>
              <w:rPr>
                <w:rFonts w:asciiTheme="minorEastAsia" w:hAnsiTheme="minorEastAsia" w:eastAsiaTheme="minorEastAsia"/>
                <w:b/>
                <w:bCs/>
                <w:snapToGrid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napToGrid/>
                <w:sz w:val="15"/>
                <w:szCs w:val="15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  <w:jc w:val="center"/>
        </w:trPr>
        <w:tc>
          <w:tcPr>
            <w:tcW w:w="1644" w:type="dxa"/>
            <w:vMerge w:val="restart"/>
            <w:vAlign w:val="center"/>
          </w:tcPr>
          <w:p>
            <w:pPr>
              <w:jc w:val="distribute"/>
              <w:rPr>
                <w:rFonts w:asciiTheme="minorEastAsia" w:hAnsiTheme="minorEastAsia" w:eastAsiaTheme="minorEastAsia"/>
                <w:b/>
                <w:bCs/>
                <w:snapToGrid/>
                <w:sz w:val="21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napToGrid/>
                <w:sz w:val="21"/>
                <w:szCs w:val="22"/>
              </w:rPr>
              <w:t>合作媒体</w:t>
            </w:r>
          </w:p>
        </w:tc>
        <w:tc>
          <w:tcPr>
            <w:tcW w:w="4715" w:type="dxa"/>
            <w:gridSpan w:val="2"/>
            <w:vMerge w:val="restart"/>
            <w:vAlign w:val="center"/>
          </w:tcPr>
          <w:p>
            <w:pPr>
              <w:rPr>
                <w:rFonts w:asciiTheme="minorEastAsia" w:hAnsiTheme="minorEastAsia" w:eastAsiaTheme="minorEastAsia"/>
                <w:b/>
                <w:bCs/>
                <w:snapToGrid/>
                <w:sz w:val="21"/>
                <w:szCs w:val="22"/>
              </w:rPr>
            </w:pPr>
          </w:p>
        </w:tc>
        <w:tc>
          <w:tcPr>
            <w:tcW w:w="1097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napToGrid/>
                <w:sz w:val="21"/>
                <w:szCs w:val="22"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distribute"/>
              <w:rPr>
                <w:rFonts w:asciiTheme="minorEastAsia" w:hAnsiTheme="minorEastAsia" w:eastAsiaTheme="minorEastAsia"/>
                <w:b/>
                <w:bCs/>
                <w:snapToGrid/>
                <w:sz w:val="21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napToGrid/>
                <w:sz w:val="21"/>
                <w:szCs w:val="22"/>
              </w:rPr>
              <w:t>报名费</w:t>
            </w:r>
          </w:p>
        </w:tc>
        <w:tc>
          <w:tcPr>
            <w:tcW w:w="1023" w:type="dxa"/>
            <w:vAlign w:val="bottom"/>
          </w:tcPr>
          <w:p>
            <w:pPr>
              <w:ind w:firstLine="292" w:firstLineChars="200"/>
              <w:jc w:val="right"/>
              <w:rPr>
                <w:rFonts w:asciiTheme="minorEastAsia" w:hAnsiTheme="minorEastAsia" w:eastAsiaTheme="minorEastAsia"/>
                <w:b/>
                <w:bCs/>
                <w:snapToGrid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napToGrid/>
                <w:sz w:val="15"/>
                <w:szCs w:val="15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  <w:jc w:val="center"/>
        </w:trPr>
        <w:tc>
          <w:tcPr>
            <w:tcW w:w="1644" w:type="dxa"/>
            <w:vMerge w:val="continue"/>
            <w:vAlign w:val="center"/>
          </w:tcPr>
          <w:p>
            <w:pPr>
              <w:ind w:firstLine="206" w:firstLineChars="100"/>
              <w:jc w:val="distribute"/>
              <w:rPr>
                <w:rFonts w:asciiTheme="minorEastAsia" w:hAnsiTheme="minorEastAsia" w:eastAsiaTheme="minorEastAsia"/>
                <w:b/>
                <w:bCs/>
                <w:snapToGrid/>
                <w:sz w:val="21"/>
                <w:szCs w:val="22"/>
              </w:rPr>
            </w:pPr>
          </w:p>
        </w:tc>
        <w:tc>
          <w:tcPr>
            <w:tcW w:w="4715" w:type="dxa"/>
            <w:gridSpan w:val="2"/>
            <w:vMerge w:val="continue"/>
            <w:vAlign w:val="center"/>
          </w:tcPr>
          <w:p>
            <w:pPr>
              <w:rPr>
                <w:rFonts w:asciiTheme="minorEastAsia" w:hAnsiTheme="minorEastAsia" w:eastAsiaTheme="minorEastAsia"/>
                <w:b/>
                <w:bCs/>
                <w:snapToGrid/>
                <w:sz w:val="21"/>
                <w:szCs w:val="22"/>
              </w:rPr>
            </w:pPr>
          </w:p>
        </w:tc>
        <w:tc>
          <w:tcPr>
            <w:tcW w:w="1097" w:type="dxa"/>
            <w:vMerge w:val="continue"/>
            <w:vAlign w:val="center"/>
          </w:tcPr>
          <w:p>
            <w:pPr>
              <w:rPr>
                <w:rFonts w:asciiTheme="minorEastAsia" w:hAnsiTheme="minorEastAsia" w:eastAsiaTheme="minorEastAsia"/>
                <w:b/>
                <w:bCs/>
                <w:snapToGrid/>
                <w:sz w:val="21"/>
                <w:szCs w:val="22"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distribute"/>
              <w:rPr>
                <w:rFonts w:asciiTheme="minorEastAsia" w:hAnsiTheme="minorEastAsia" w:eastAsiaTheme="minorEastAsia"/>
                <w:b/>
                <w:bCs/>
                <w:snapToGrid/>
                <w:sz w:val="21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napToGrid/>
                <w:sz w:val="21"/>
                <w:szCs w:val="22"/>
              </w:rPr>
              <w:t>其他</w:t>
            </w:r>
          </w:p>
        </w:tc>
        <w:tc>
          <w:tcPr>
            <w:tcW w:w="1023" w:type="dxa"/>
            <w:vAlign w:val="bottom"/>
          </w:tcPr>
          <w:p>
            <w:pPr>
              <w:ind w:firstLine="292" w:firstLineChars="200"/>
              <w:jc w:val="right"/>
              <w:rPr>
                <w:rFonts w:asciiTheme="minorEastAsia" w:hAnsiTheme="minorEastAsia" w:eastAsiaTheme="minorEastAsia"/>
                <w:b/>
                <w:bCs/>
                <w:snapToGrid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napToGrid/>
                <w:sz w:val="15"/>
                <w:szCs w:val="15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1" w:hRule="atLeast"/>
          <w:jc w:val="center"/>
        </w:trPr>
        <w:tc>
          <w:tcPr>
            <w:tcW w:w="1644" w:type="dxa"/>
            <w:vAlign w:val="center"/>
          </w:tcPr>
          <w:p>
            <w:pPr>
              <w:jc w:val="distribute"/>
              <w:rPr>
                <w:rFonts w:asciiTheme="minorEastAsia" w:hAnsiTheme="minorEastAsia" w:eastAsiaTheme="minorEastAsia"/>
                <w:b/>
                <w:bCs/>
                <w:snapToGrid/>
                <w:sz w:val="21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napToGrid/>
                <w:sz w:val="21"/>
                <w:szCs w:val="22"/>
              </w:rPr>
              <w:t>赛</w:t>
            </w:r>
          </w:p>
          <w:p>
            <w:pPr>
              <w:jc w:val="distribute"/>
              <w:rPr>
                <w:rFonts w:asciiTheme="minorEastAsia" w:hAnsiTheme="minorEastAsia" w:eastAsiaTheme="minorEastAsia"/>
                <w:b/>
                <w:bCs/>
                <w:snapToGrid/>
                <w:sz w:val="21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napToGrid/>
                <w:sz w:val="21"/>
                <w:szCs w:val="22"/>
              </w:rPr>
              <w:t>事</w:t>
            </w:r>
          </w:p>
          <w:p>
            <w:pPr>
              <w:jc w:val="distribute"/>
              <w:rPr>
                <w:rFonts w:asciiTheme="minorEastAsia" w:hAnsiTheme="minorEastAsia" w:eastAsiaTheme="minorEastAsia"/>
                <w:b/>
                <w:bCs/>
                <w:snapToGrid/>
                <w:sz w:val="21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napToGrid/>
                <w:sz w:val="21"/>
                <w:szCs w:val="22"/>
              </w:rPr>
              <w:t>简</w:t>
            </w:r>
          </w:p>
          <w:p>
            <w:pPr>
              <w:jc w:val="distribute"/>
              <w:rPr>
                <w:rFonts w:asciiTheme="minorEastAsia" w:hAnsiTheme="minorEastAsia" w:eastAsiaTheme="minorEastAsia"/>
                <w:b/>
                <w:bCs/>
                <w:snapToGrid/>
                <w:sz w:val="21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napToGrid/>
                <w:sz w:val="21"/>
                <w:szCs w:val="22"/>
              </w:rPr>
              <w:t>介</w:t>
            </w:r>
          </w:p>
        </w:tc>
        <w:tc>
          <w:tcPr>
            <w:tcW w:w="7990" w:type="dxa"/>
            <w:gridSpan w:val="5"/>
          </w:tcPr>
          <w:p>
            <w:pPr>
              <w:jc w:val="left"/>
              <w:rPr>
                <w:rFonts w:asciiTheme="minorEastAsia" w:hAnsiTheme="minorEastAsia" w:eastAsiaTheme="minorEastAsia"/>
                <w:b/>
                <w:bCs/>
                <w:snapToGrid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  <w:jc w:val="center"/>
        </w:trPr>
        <w:tc>
          <w:tcPr>
            <w:tcW w:w="1644" w:type="dxa"/>
            <w:vAlign w:val="center"/>
          </w:tcPr>
          <w:p>
            <w:pPr>
              <w:jc w:val="distribute"/>
              <w:rPr>
                <w:rFonts w:asciiTheme="minorEastAsia" w:hAnsiTheme="minorEastAsia" w:eastAsiaTheme="minorEastAsia"/>
                <w:b/>
                <w:bCs/>
                <w:snapToGrid/>
                <w:sz w:val="21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napToGrid/>
                <w:sz w:val="21"/>
                <w:szCs w:val="22"/>
              </w:rPr>
              <w:t>申报单位所在体育行政主管部门意见</w:t>
            </w:r>
          </w:p>
        </w:tc>
        <w:tc>
          <w:tcPr>
            <w:tcW w:w="7990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b/>
                <w:bCs/>
                <w:snapToGrid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atLeast"/>
          <w:jc w:val="center"/>
        </w:trPr>
        <w:tc>
          <w:tcPr>
            <w:tcW w:w="1644" w:type="dxa"/>
            <w:vAlign w:val="center"/>
          </w:tcPr>
          <w:p>
            <w:pPr>
              <w:jc w:val="distribute"/>
              <w:rPr>
                <w:rFonts w:asciiTheme="minorEastAsia" w:hAnsiTheme="minorEastAsia" w:eastAsiaTheme="minorEastAsia"/>
                <w:b/>
                <w:bCs/>
                <w:snapToGrid/>
                <w:sz w:val="21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napToGrid/>
                <w:sz w:val="21"/>
                <w:szCs w:val="22"/>
              </w:rPr>
              <w:t>浙江省田径协会审核意见</w:t>
            </w:r>
          </w:p>
        </w:tc>
        <w:tc>
          <w:tcPr>
            <w:tcW w:w="7990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b/>
                <w:bCs/>
                <w:snapToGrid/>
                <w:sz w:val="21"/>
                <w:szCs w:val="22"/>
              </w:rPr>
            </w:pPr>
          </w:p>
        </w:tc>
      </w:tr>
    </w:tbl>
    <w:p>
      <w:pPr>
        <w:rPr>
          <w:rFonts w:asciiTheme="minorEastAsia" w:hAnsiTheme="minorEastAsia" w:eastAsiaTheme="minorEastAsia"/>
          <w:b/>
          <w:bCs/>
          <w:snapToGrid/>
          <w:sz w:val="21"/>
          <w:szCs w:val="22"/>
        </w:rPr>
      </w:pPr>
      <w:r>
        <w:rPr>
          <w:rFonts w:hint="eastAsia" w:asciiTheme="minorEastAsia" w:hAnsiTheme="minorEastAsia" w:eastAsiaTheme="minorEastAsia"/>
          <w:b/>
          <w:bCs/>
          <w:snapToGrid/>
          <w:sz w:val="21"/>
          <w:szCs w:val="22"/>
        </w:rPr>
        <w:t>填表人：                                                 联系电话：</w:t>
      </w:r>
      <w:bookmarkStart w:id="0" w:name="_GoBack"/>
      <w:bookmarkEnd w:id="0"/>
    </w:p>
    <w:sectPr>
      <w:footerReference r:id="rId3" w:type="default"/>
      <w:pgSz w:w="11906" w:h="16838"/>
      <w:pgMar w:top="1134" w:right="1474" w:bottom="1560" w:left="1587" w:header="851" w:footer="992" w:gutter="0"/>
      <w:cols w:space="0" w:num="1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</w:p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evenAndOddHeaders w:val="1"/>
  <w:drawingGridHorizontalSpacing w:val="162"/>
  <w:drawingGridVerticalSpacing w:val="29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535"/>
    <w:rsid w:val="00025D3B"/>
    <w:rsid w:val="00045363"/>
    <w:rsid w:val="0005201C"/>
    <w:rsid w:val="0009360D"/>
    <w:rsid w:val="000A223E"/>
    <w:rsid w:val="000A4C94"/>
    <w:rsid w:val="000A591D"/>
    <w:rsid w:val="000C621B"/>
    <w:rsid w:val="00154AF4"/>
    <w:rsid w:val="00174662"/>
    <w:rsid w:val="00196BE6"/>
    <w:rsid w:val="001B2544"/>
    <w:rsid w:val="001E48F0"/>
    <w:rsid w:val="001F764C"/>
    <w:rsid w:val="00245CB7"/>
    <w:rsid w:val="00292139"/>
    <w:rsid w:val="002B68EE"/>
    <w:rsid w:val="002B6F0C"/>
    <w:rsid w:val="002D5373"/>
    <w:rsid w:val="00332B8E"/>
    <w:rsid w:val="00335582"/>
    <w:rsid w:val="00357222"/>
    <w:rsid w:val="00390E0B"/>
    <w:rsid w:val="003A569A"/>
    <w:rsid w:val="003A5D81"/>
    <w:rsid w:val="003A7C03"/>
    <w:rsid w:val="003B0524"/>
    <w:rsid w:val="003F3271"/>
    <w:rsid w:val="00410892"/>
    <w:rsid w:val="00436A8B"/>
    <w:rsid w:val="0044044F"/>
    <w:rsid w:val="0044153B"/>
    <w:rsid w:val="0045187E"/>
    <w:rsid w:val="00494B49"/>
    <w:rsid w:val="004B2AAC"/>
    <w:rsid w:val="004D027C"/>
    <w:rsid w:val="00512680"/>
    <w:rsid w:val="005275E9"/>
    <w:rsid w:val="005C127C"/>
    <w:rsid w:val="006261F1"/>
    <w:rsid w:val="00635648"/>
    <w:rsid w:val="00664102"/>
    <w:rsid w:val="006F1AA5"/>
    <w:rsid w:val="00724BE8"/>
    <w:rsid w:val="0076081C"/>
    <w:rsid w:val="00775908"/>
    <w:rsid w:val="00792421"/>
    <w:rsid w:val="007938A2"/>
    <w:rsid w:val="0079586B"/>
    <w:rsid w:val="007C380E"/>
    <w:rsid w:val="0081758A"/>
    <w:rsid w:val="00823A66"/>
    <w:rsid w:val="0082465A"/>
    <w:rsid w:val="00857892"/>
    <w:rsid w:val="008667E6"/>
    <w:rsid w:val="00871ACB"/>
    <w:rsid w:val="008D0016"/>
    <w:rsid w:val="008D57F1"/>
    <w:rsid w:val="008E2E68"/>
    <w:rsid w:val="008E6323"/>
    <w:rsid w:val="00903A5F"/>
    <w:rsid w:val="009156F4"/>
    <w:rsid w:val="009306C2"/>
    <w:rsid w:val="00961F53"/>
    <w:rsid w:val="00980182"/>
    <w:rsid w:val="009A0433"/>
    <w:rsid w:val="009D1759"/>
    <w:rsid w:val="009D4BE3"/>
    <w:rsid w:val="009F3162"/>
    <w:rsid w:val="00A01548"/>
    <w:rsid w:val="00A21B8C"/>
    <w:rsid w:val="00A70554"/>
    <w:rsid w:val="00A77988"/>
    <w:rsid w:val="00AE53B0"/>
    <w:rsid w:val="00B1295B"/>
    <w:rsid w:val="00B43B49"/>
    <w:rsid w:val="00B45F23"/>
    <w:rsid w:val="00B65F76"/>
    <w:rsid w:val="00B80CEB"/>
    <w:rsid w:val="00B93174"/>
    <w:rsid w:val="00BB6379"/>
    <w:rsid w:val="00BE49A1"/>
    <w:rsid w:val="00C54118"/>
    <w:rsid w:val="00C713BD"/>
    <w:rsid w:val="00C96137"/>
    <w:rsid w:val="00C97735"/>
    <w:rsid w:val="00CB1537"/>
    <w:rsid w:val="00CF7128"/>
    <w:rsid w:val="00D81C51"/>
    <w:rsid w:val="00DC22A8"/>
    <w:rsid w:val="00DC7535"/>
    <w:rsid w:val="00E17B20"/>
    <w:rsid w:val="00E8518A"/>
    <w:rsid w:val="00EE217F"/>
    <w:rsid w:val="00F119D7"/>
    <w:rsid w:val="00F30AE7"/>
    <w:rsid w:val="00F36217"/>
    <w:rsid w:val="00F578F8"/>
    <w:rsid w:val="00F7216F"/>
    <w:rsid w:val="00F93556"/>
    <w:rsid w:val="00FC3CC0"/>
    <w:rsid w:val="00FE7D93"/>
    <w:rsid w:val="02F51755"/>
    <w:rsid w:val="071567C0"/>
    <w:rsid w:val="09086215"/>
    <w:rsid w:val="0AA45AFE"/>
    <w:rsid w:val="0D711CA2"/>
    <w:rsid w:val="122F339C"/>
    <w:rsid w:val="13BFB117"/>
    <w:rsid w:val="161367BC"/>
    <w:rsid w:val="16A45215"/>
    <w:rsid w:val="16DA3F08"/>
    <w:rsid w:val="179B7D86"/>
    <w:rsid w:val="1A83016A"/>
    <w:rsid w:val="1C426104"/>
    <w:rsid w:val="1DBD60D8"/>
    <w:rsid w:val="1E9F376C"/>
    <w:rsid w:val="23882FBF"/>
    <w:rsid w:val="24DC6AE6"/>
    <w:rsid w:val="32C17731"/>
    <w:rsid w:val="34397D34"/>
    <w:rsid w:val="356F6271"/>
    <w:rsid w:val="3CFD1480"/>
    <w:rsid w:val="3E95B749"/>
    <w:rsid w:val="3F9D5391"/>
    <w:rsid w:val="40425E5B"/>
    <w:rsid w:val="418A5DE9"/>
    <w:rsid w:val="469F7803"/>
    <w:rsid w:val="485F6CA7"/>
    <w:rsid w:val="490147E4"/>
    <w:rsid w:val="4A0F0CC8"/>
    <w:rsid w:val="4E064920"/>
    <w:rsid w:val="533E782C"/>
    <w:rsid w:val="557E4893"/>
    <w:rsid w:val="56BF73E6"/>
    <w:rsid w:val="5BD78B2C"/>
    <w:rsid w:val="5BF7582C"/>
    <w:rsid w:val="5EBD2CC1"/>
    <w:rsid w:val="6266295A"/>
    <w:rsid w:val="62974EAC"/>
    <w:rsid w:val="62975F4B"/>
    <w:rsid w:val="62D5590B"/>
    <w:rsid w:val="699864B2"/>
    <w:rsid w:val="6A810A9B"/>
    <w:rsid w:val="6B3717A6"/>
    <w:rsid w:val="6F1845F8"/>
    <w:rsid w:val="6F4A79C5"/>
    <w:rsid w:val="73950604"/>
    <w:rsid w:val="76F75C70"/>
    <w:rsid w:val="77F78B75"/>
    <w:rsid w:val="7ADA77FF"/>
    <w:rsid w:val="7C677159"/>
    <w:rsid w:val="7D322436"/>
    <w:rsid w:val="7D35D77E"/>
    <w:rsid w:val="7DDD6CEA"/>
    <w:rsid w:val="7DFF52F2"/>
    <w:rsid w:val="7ECDB2EA"/>
    <w:rsid w:val="B77D3E1C"/>
    <w:rsid w:val="BCFBF642"/>
    <w:rsid w:val="FAF49902"/>
    <w:rsid w:val="FBF13931"/>
    <w:rsid w:val="FEDE7191"/>
    <w:rsid w:val="FEFF9803"/>
    <w:rsid w:val="FFFE1F5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宋体" w:eastAsia="仿宋" w:cs="Times New Roman"/>
      <w:snapToGrid w:val="0"/>
      <w:kern w:val="2"/>
      <w:sz w:val="3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eastAsia="宋体"/>
      <w:b/>
      <w:bCs/>
      <w:kern w:val="44"/>
      <w:sz w:val="48"/>
      <w:szCs w:val="48"/>
    </w:rPr>
  </w:style>
  <w:style w:type="character" w:default="1" w:styleId="9">
    <w:name w:val="Default Paragraph Font"/>
    <w:unhideWhenUsed/>
    <w:uiPriority w:val="1"/>
  </w:style>
  <w:style w:type="table" w:default="1" w:styleId="12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subject"/>
    <w:basedOn w:val="4"/>
    <w:next w:val="4"/>
    <w:link w:val="21"/>
    <w:unhideWhenUsed/>
    <w:qFormat/>
    <w:uiPriority w:val="99"/>
    <w:rPr>
      <w:b/>
      <w:bCs/>
    </w:rPr>
  </w:style>
  <w:style w:type="paragraph" w:styleId="4">
    <w:name w:val="annotation text"/>
    <w:basedOn w:val="1"/>
    <w:link w:val="20"/>
    <w:unhideWhenUsed/>
    <w:qFormat/>
    <w:uiPriority w:val="99"/>
    <w:pPr>
      <w:jc w:val="left"/>
    </w:pPr>
  </w:style>
  <w:style w:type="paragraph" w:styleId="5">
    <w:name w:val="Normal Indent"/>
    <w:basedOn w:val="1"/>
    <w:next w:val="6"/>
    <w:qFormat/>
    <w:uiPriority w:val="0"/>
    <w:pPr>
      <w:widowControl/>
      <w:ind w:firstLine="420"/>
      <w:jc w:val="left"/>
    </w:pPr>
    <w:rPr>
      <w:rFonts w:ascii="Times New Roman" w:hAnsi="Times New Roman" w:eastAsia="宋体"/>
      <w:kern w:val="0"/>
      <w:sz w:val="20"/>
    </w:rPr>
  </w:style>
  <w:style w:type="paragraph" w:styleId="6">
    <w:name w:val="Plain Text"/>
    <w:basedOn w:val="1"/>
    <w:link w:val="17"/>
    <w:qFormat/>
    <w:uiPriority w:val="0"/>
    <w:rPr>
      <w:rFonts w:ascii="宋体" w:hAnsi="Courier New"/>
    </w:rPr>
  </w:style>
  <w:style w:type="paragraph" w:styleId="7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Emphasis"/>
    <w:basedOn w:val="9"/>
    <w:qFormat/>
    <w:uiPriority w:val="20"/>
    <w:rPr>
      <w:i/>
    </w:rPr>
  </w:style>
  <w:style w:type="character" w:styleId="11">
    <w:name w:val="annotation reference"/>
    <w:basedOn w:val="9"/>
    <w:unhideWhenUsed/>
    <w:qFormat/>
    <w:uiPriority w:val="99"/>
    <w:rPr>
      <w:sz w:val="21"/>
      <w:szCs w:val="21"/>
    </w:rPr>
  </w:style>
  <w:style w:type="table" w:styleId="13">
    <w:name w:val="Table Grid"/>
    <w:basedOn w:val="1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</w:tblPr>
  </w:style>
  <w:style w:type="character" w:customStyle="1" w:styleId="14">
    <w:name w:val="页眉 字符"/>
    <w:basedOn w:val="9"/>
    <w:link w:val="8"/>
    <w:semiHidden/>
    <w:qFormat/>
    <w:uiPriority w:val="99"/>
    <w:rPr>
      <w:rFonts w:ascii="仿宋_GB2312" w:hAnsi="宋体" w:eastAsia="仿宋_GB2312" w:cs="Times New Roman"/>
      <w:snapToGrid w:val="0"/>
      <w:sz w:val="18"/>
      <w:szCs w:val="18"/>
    </w:rPr>
  </w:style>
  <w:style w:type="character" w:customStyle="1" w:styleId="15">
    <w:name w:val="页脚 字符"/>
    <w:basedOn w:val="9"/>
    <w:link w:val="7"/>
    <w:semiHidden/>
    <w:qFormat/>
    <w:uiPriority w:val="99"/>
    <w:rPr>
      <w:rFonts w:ascii="仿宋_GB2312" w:hAnsi="宋体" w:eastAsia="仿宋_GB2312" w:cs="Times New Roman"/>
      <w:snapToGrid w:val="0"/>
      <w:sz w:val="18"/>
      <w:szCs w:val="18"/>
    </w:rPr>
  </w:style>
  <w:style w:type="paragraph" w:customStyle="1" w:styleId="16">
    <w:name w:val="列表段落1"/>
    <w:basedOn w:val="1"/>
    <w:qFormat/>
    <w:uiPriority w:val="34"/>
    <w:pPr>
      <w:ind w:firstLine="420" w:firstLineChars="200"/>
    </w:pPr>
  </w:style>
  <w:style w:type="character" w:customStyle="1" w:styleId="17">
    <w:name w:val="纯文本 字符"/>
    <w:basedOn w:val="9"/>
    <w:link w:val="6"/>
    <w:qFormat/>
    <w:uiPriority w:val="0"/>
    <w:rPr>
      <w:rFonts w:ascii="宋体" w:hAnsi="Courier New" w:eastAsia="仿宋"/>
      <w:snapToGrid w:val="0"/>
      <w:kern w:val="2"/>
      <w:sz w:val="32"/>
    </w:rPr>
  </w:style>
  <w:style w:type="table" w:customStyle="1" w:styleId="18">
    <w:name w:val="网格型1"/>
    <w:basedOn w:val="12"/>
    <w:qFormat/>
    <w:uiPriority w:val="59"/>
    <w:rPr>
      <w:rFonts w:ascii="Calibri" w:hAnsi="Calibr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table" w:customStyle="1" w:styleId="19">
    <w:name w:val="网格型2"/>
    <w:basedOn w:val="12"/>
    <w:qFormat/>
    <w:uiPriority w:val="59"/>
    <w:rPr>
      <w:rFonts w:ascii="Calibri" w:hAnsi="Calibr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20">
    <w:name w:val="批注文字 字符"/>
    <w:basedOn w:val="9"/>
    <w:link w:val="4"/>
    <w:semiHidden/>
    <w:qFormat/>
    <w:uiPriority w:val="99"/>
    <w:rPr>
      <w:rFonts w:ascii="仿宋_GB2312" w:hAnsi="宋体" w:eastAsia="仿宋"/>
      <w:snapToGrid w:val="0"/>
      <w:kern w:val="2"/>
      <w:sz w:val="32"/>
    </w:rPr>
  </w:style>
  <w:style w:type="character" w:customStyle="1" w:styleId="21">
    <w:name w:val="批注主题 字符"/>
    <w:basedOn w:val="20"/>
    <w:link w:val="3"/>
    <w:semiHidden/>
    <w:qFormat/>
    <w:uiPriority w:val="99"/>
    <w:rPr>
      <w:rFonts w:ascii="仿宋_GB2312" w:hAnsi="宋体" w:eastAsia="仿宋"/>
      <w:b/>
      <w:bCs/>
      <w:snapToGrid w:val="0"/>
      <w:kern w:val="2"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5</Pages>
  <Words>1261</Words>
  <Characters>1344</Characters>
  <Lines>11</Lines>
  <Paragraphs>3</Paragraphs>
  <ScaleCrop>false</ScaleCrop>
  <LinksUpToDate>false</LinksUpToDate>
  <CharactersWithSpaces>1688</CharactersWithSpaces>
  <Application>WPS Office_10.8.0.6157_F1E327BC-269C-435d-A152-05C5408002CA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2022-02-24T17:19:00Z</dcterms:created>
  <dc:creator>钟杭伟</dc:creator>
  <cp:lastModifiedBy>%E7%B3%BB%E7%BB%9F%E7%AE%A1%E7%90%86%E5%91%98</cp:lastModifiedBy>
  <cp:lastPrinted>2019-11-05T21:50:00Z</cp:lastPrinted>
  <dcterms:modified xsi:type="dcterms:W3CDTF">2022-03-07T02:40:45Z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  <property fmtid="{D5CDD505-2E9C-101B-9397-08002B2CF9AE}" pid="3" name="ICV">
    <vt:lpwstr>9D17EF7D27F44DE18C787BEE52D763A2</vt:lpwstr>
  </property>
</Properties>
</file>